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595B" w14:textId="77777777" w:rsidR="009439E9" w:rsidRDefault="009439E9" w:rsidP="009B4EAA">
      <w:pPr>
        <w:pStyle w:val="BodyText"/>
        <w:rPr>
          <w:rFonts w:ascii="Arial" w:hAnsi="Arial" w:cs="Arial"/>
          <w:b/>
          <w:bCs/>
          <w:sz w:val="32"/>
          <w:szCs w:val="32"/>
        </w:rPr>
      </w:pPr>
    </w:p>
    <w:p w14:paraId="0D9619DD" w14:textId="58E6D199" w:rsidR="00BF3D39" w:rsidRDefault="008C7222" w:rsidP="009B4EAA">
      <w:pPr>
        <w:pStyle w:val="BodyText"/>
        <w:rPr>
          <w:rFonts w:ascii="Arial" w:hAnsi="Arial" w:cs="Arial"/>
          <w:b/>
          <w:bCs/>
          <w:sz w:val="32"/>
          <w:szCs w:val="32"/>
        </w:rPr>
      </w:pPr>
      <w:r>
        <w:rPr>
          <w:rFonts w:ascii="Arial" w:hAnsi="Arial" w:cs="Arial"/>
          <w:b/>
          <w:bCs/>
          <w:sz w:val="32"/>
          <w:szCs w:val="32"/>
        </w:rPr>
        <w:t>U.S. Masters Swimming Diversity, Equity &amp; Inclusion Award</w:t>
      </w:r>
    </w:p>
    <w:p w14:paraId="2A03B6BF" w14:textId="08BD0D6F" w:rsidR="009439E9" w:rsidRDefault="009439E9" w:rsidP="009439E9">
      <w:pPr>
        <w:pStyle w:val="BodyText"/>
        <w:jc w:val="center"/>
        <w:rPr>
          <w:rFonts w:ascii="Arial" w:hAnsi="Arial" w:cs="Arial"/>
          <w:b/>
          <w:bCs/>
          <w:sz w:val="22"/>
          <w:szCs w:val="22"/>
        </w:rPr>
      </w:pPr>
      <w:r>
        <w:rPr>
          <w:rFonts w:ascii="Arial" w:hAnsi="Arial" w:cs="Arial"/>
          <w:b/>
          <w:bCs/>
          <w:sz w:val="22"/>
          <w:szCs w:val="22"/>
        </w:rPr>
        <w:t>Presented by the USMS Diversity and Inclusion Committee</w:t>
      </w:r>
    </w:p>
    <w:p w14:paraId="57B90103" w14:textId="705C7106" w:rsidR="009439E9" w:rsidRDefault="009439E9" w:rsidP="009439E9">
      <w:pPr>
        <w:pStyle w:val="BodyText"/>
        <w:jc w:val="center"/>
        <w:rPr>
          <w:rFonts w:ascii="Arial" w:hAnsi="Arial" w:cs="Arial"/>
          <w:b/>
          <w:bCs/>
          <w:sz w:val="22"/>
          <w:szCs w:val="22"/>
        </w:rPr>
      </w:pPr>
      <w:r>
        <w:rPr>
          <w:rFonts w:ascii="Arial" w:hAnsi="Arial" w:cs="Arial"/>
          <w:b/>
          <w:bCs/>
          <w:sz w:val="22"/>
          <w:szCs w:val="22"/>
        </w:rPr>
        <w:t>Submission deadline: July 1</w:t>
      </w:r>
    </w:p>
    <w:p w14:paraId="319829D7" w14:textId="069E7DD3" w:rsidR="009439E9" w:rsidRPr="00072DE2" w:rsidRDefault="001F6790" w:rsidP="009439E9">
      <w:pPr>
        <w:pStyle w:val="BodyText"/>
        <w:rPr>
          <w:rFonts w:ascii="Arial" w:hAnsi="Arial" w:cs="Arial"/>
          <w:b/>
          <w:bCs/>
          <w:sz w:val="22"/>
          <w:szCs w:val="22"/>
        </w:rPr>
      </w:pPr>
      <w:r w:rsidRPr="002026D6">
        <w:rPr>
          <w:noProof/>
        </w:rPr>
        <mc:AlternateContent>
          <mc:Choice Requires="wps">
            <w:drawing>
              <wp:anchor distT="0" distB="0" distL="114300" distR="114300" simplePos="0" relativeHeight="251659264" behindDoc="0" locked="0" layoutInCell="1" hidden="0" allowOverlap="1" wp14:anchorId="5092AD1F" wp14:editId="3C1B1526">
                <wp:simplePos x="0" y="0"/>
                <wp:positionH relativeFrom="margin">
                  <wp:align>left</wp:align>
                </wp:positionH>
                <wp:positionV relativeFrom="paragraph">
                  <wp:posOffset>1001395</wp:posOffset>
                </wp:positionV>
                <wp:extent cx="6289675"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6289675" cy="238125"/>
                        </a:xfrm>
                        <a:prstGeom prst="rect">
                          <a:avLst/>
                        </a:prstGeom>
                        <a:solidFill>
                          <a:srgbClr val="CDE4FF">
                            <a:alpha val="98823"/>
                          </a:srgbClr>
                        </a:solidFill>
                        <a:ln>
                          <a:noFill/>
                        </a:ln>
                      </wps:spPr>
                      <wps:txbx>
                        <w:txbxContent>
                          <w:p w14:paraId="4FEDA38D" w14:textId="58B81653" w:rsidR="001F6790" w:rsidRDefault="001F6790" w:rsidP="001F6790">
                            <w:pPr>
                              <w:textDirection w:val="btLr"/>
                            </w:pPr>
                            <w:r>
                              <w:rPr>
                                <w:rFonts w:ascii="Arial" w:eastAsia="Arial" w:hAnsi="Arial" w:cs="Arial"/>
                                <w:b/>
                                <w:color w:val="000000"/>
                                <w:sz w:val="20"/>
                              </w:rPr>
                              <w:t>Diversity &amp; Inclusion Committee’s Goals and Objectives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92AD1F" id="Rectangle 6" o:spid="_x0000_s1026" style="position:absolute;margin-left:0;margin-top:78.85pt;width:495.25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" fillcolor="#cde4ff" stroked="f">
                <v:fill opacity="64764f"/>
                <v:textbox inset="2.53958mm,1.2694mm,2.53958mm,1.2694mm">
                  <w:txbxContent>
                    <w:p w14:paraId="4FEDA38D" w14:textId="58B81653" w:rsidR="001F6790" w:rsidRDefault="001F6790" w:rsidP="001F6790">
                      <w:pPr>
                        <w:textDirection w:val="btLr"/>
                      </w:pPr>
                      <w:r>
                        <w:rPr>
                          <w:rFonts w:ascii="Arial" w:eastAsia="Arial" w:hAnsi="Arial" w:cs="Arial"/>
                          <w:b/>
                          <w:color w:val="000000"/>
                          <w:sz w:val="20"/>
                        </w:rPr>
                        <w:t>Diversity &amp; Inclusion Committee’s Goals and Objectives</w:t>
                      </w:r>
                    </w:p>
                  </w:txbxContent>
                </v:textbox>
                <w10:wrap anchorx="margin"/>
              </v:rect>
            </w:pict>
          </mc:Fallback>
        </mc:AlternateContent>
      </w:r>
      <w:r w:rsidR="009439E9" w:rsidRPr="002026D6">
        <w:rPr>
          <w:rFonts w:ascii="Arial" w:hAnsi="Arial" w:cs="Arial"/>
          <w:sz w:val="22"/>
          <w:szCs w:val="22"/>
        </w:rPr>
        <w:t>The Diversity, Equity &amp; Inclusion Award is presented annually. USMS-registered athletes, coaches, volunteers, and clubs who show a public commitment to diversity, equity, equality, and inclusion across race, gender, age religion, identity, and ability at the club, LMSC/Zone or national level are eligible for this award. The award recognizes individuals or clubs that create a diverse and inclusive environment in USMS, thereby making everyone feel empowered to bring their full, authentic, unique selves to the spor</w:t>
      </w:r>
      <w:r w:rsidR="002026D6">
        <w:rPr>
          <w:rFonts w:ascii="Arial" w:hAnsi="Arial" w:cs="Arial"/>
          <w:sz w:val="22"/>
          <w:szCs w:val="22"/>
        </w:rPr>
        <w:t>t.</w:t>
      </w:r>
    </w:p>
    <w:p w14:paraId="34D57678" w14:textId="0179EC76" w:rsidR="001F6790" w:rsidRDefault="001F6790" w:rsidP="001F6790">
      <w:pPr>
        <w:spacing w:line="264" w:lineRule="auto"/>
        <w:ind w:left="180"/>
      </w:pPr>
      <w:r>
        <w:tab/>
      </w:r>
      <w:r>
        <w:tab/>
      </w:r>
      <w:r>
        <w:tab/>
      </w:r>
      <w:r>
        <w:tab/>
      </w:r>
      <w:r>
        <w:tab/>
      </w:r>
      <w:r>
        <w:tab/>
      </w:r>
      <w:r>
        <w:tab/>
      </w:r>
      <w:r>
        <w:tab/>
      </w:r>
      <w:r>
        <w:tab/>
      </w:r>
      <w:r>
        <w:tab/>
      </w:r>
      <w:r>
        <w:tab/>
      </w:r>
      <w:r>
        <w:tab/>
      </w:r>
    </w:p>
    <w:p w14:paraId="41D1E37B" w14:textId="76071BA2" w:rsidR="001F6790" w:rsidRDefault="001F6790" w:rsidP="009B4EAA">
      <w:pPr>
        <w:pStyle w:val="BodyText"/>
        <w:rPr>
          <w:rFonts w:ascii="Arial" w:hAnsi="Arial" w:cs="Arial"/>
          <w:sz w:val="22"/>
          <w:szCs w:val="22"/>
        </w:rPr>
      </w:pPr>
      <w:r w:rsidRPr="001F6790">
        <w:rPr>
          <w:rFonts w:ascii="Arial" w:hAnsi="Arial" w:cs="Arial"/>
          <w:sz w:val="22"/>
          <w:szCs w:val="22"/>
        </w:rPr>
        <w:t>The USMS Diversity and Inclusion Committee works to create a culture of inclusion and opportunity within USMS for people of diverse backgrounds by developing resources and engaging coaches, LMSCs, and volunteers.</w:t>
      </w:r>
    </w:p>
    <w:p w14:paraId="09BC04F9" w14:textId="0D178653" w:rsidR="002962CC" w:rsidRDefault="002962CC" w:rsidP="009B4EAA">
      <w:pPr>
        <w:pStyle w:val="BodyText"/>
        <w:rPr>
          <w:rFonts w:ascii="Arial" w:hAnsi="Arial" w:cs="Arial"/>
          <w:sz w:val="22"/>
          <w:szCs w:val="22"/>
        </w:rPr>
      </w:pPr>
    </w:p>
    <w:p w14:paraId="5A88C4AA" w14:textId="0C08D3EB" w:rsidR="002962CC" w:rsidRDefault="002962CC" w:rsidP="009B4EAA">
      <w:pPr>
        <w:pStyle w:val="BodyText"/>
        <w:rPr>
          <w:rFonts w:ascii="Arial" w:hAnsi="Arial" w:cs="Arial"/>
          <w:sz w:val="22"/>
          <w:szCs w:val="22"/>
        </w:rPr>
      </w:pPr>
      <w:r>
        <w:rPr>
          <w:noProof/>
        </w:rPr>
        <mc:AlternateContent>
          <mc:Choice Requires="wps">
            <w:drawing>
              <wp:anchor distT="0" distB="0" distL="114300" distR="114300" simplePos="0" relativeHeight="251661312" behindDoc="0" locked="0" layoutInCell="1" hidden="0" allowOverlap="1" wp14:anchorId="49B69A17" wp14:editId="7D423546">
                <wp:simplePos x="0" y="0"/>
                <wp:positionH relativeFrom="column">
                  <wp:posOffset>0</wp:posOffset>
                </wp:positionH>
                <wp:positionV relativeFrom="paragraph">
                  <wp:posOffset>0</wp:posOffset>
                </wp:positionV>
                <wp:extent cx="6295102" cy="247240"/>
                <wp:effectExtent l="0" t="0" r="0" b="0"/>
                <wp:wrapNone/>
                <wp:docPr id="8" name="Rectangle 8"/>
                <wp:cNvGraphicFramePr/>
                <a:graphic xmlns:a="http://schemas.openxmlformats.org/drawingml/2006/main">
                  <a:graphicData uri="http://schemas.microsoft.com/office/word/2010/wordprocessingShape">
                    <wps:wsp>
                      <wps:cNvSpPr/>
                      <wps:spPr>
                        <a:xfrm>
                          <a:off x="2203212" y="3665700"/>
                          <a:ext cx="6285577" cy="228600"/>
                        </a:xfrm>
                        <a:prstGeom prst="rect">
                          <a:avLst/>
                        </a:prstGeom>
                        <a:solidFill>
                          <a:srgbClr val="CDE4FF"/>
                        </a:solidFill>
                        <a:ln>
                          <a:noFill/>
                        </a:ln>
                      </wps:spPr>
                      <wps:txbx>
                        <w:txbxContent>
                          <w:p w14:paraId="309CD7A0" w14:textId="77777777" w:rsidR="002962CC" w:rsidRDefault="002962CC" w:rsidP="002962CC">
                            <w:pPr>
                              <w:textDirection w:val="btLr"/>
                            </w:pPr>
                            <w:r>
                              <w:rPr>
                                <w:rFonts w:ascii="Arial" w:eastAsia="Arial" w:hAnsi="Arial" w:cs="Arial"/>
                                <w:b/>
                                <w:color w:val="000000"/>
                                <w:sz w:val="20"/>
                              </w:rPr>
                              <w:t>Nominee Information</w:t>
                            </w:r>
                            <w:r>
                              <w:rPr>
                                <w:rFonts w:ascii="Arial" w:eastAsia="Arial" w:hAnsi="Arial" w:cs="Arial"/>
                                <w:b/>
                                <w:color w:val="000000"/>
                                <w:sz w:val="18"/>
                              </w:rPr>
                              <w:tab/>
                              <w:t xml:space="preserve">                                                              </w:t>
                            </w:r>
                            <w:r>
                              <w:rPr>
                                <w:rFonts w:ascii="Arial" w:eastAsia="Arial" w:hAnsi="Arial" w:cs="Arial"/>
                                <w:b/>
                                <w:color w:val="000000"/>
                                <w:sz w:val="20"/>
                              </w:rPr>
                              <w:t>Nominator Information</w:t>
                            </w:r>
                          </w:p>
                        </w:txbxContent>
                      </wps:txbx>
                      <wps:bodyPr spcFirstLastPara="1" wrap="square" lIns="91425" tIns="45700" rIns="91425" bIns="45700" anchor="t" anchorCtr="0">
                        <a:noAutofit/>
                      </wps:bodyPr>
                    </wps:wsp>
                  </a:graphicData>
                </a:graphic>
              </wp:anchor>
            </w:drawing>
          </mc:Choice>
          <mc:Fallback>
            <w:pict>
              <v:rect w14:anchorId="49B69A17" id="Rectangle 8" o:spid="_x0000_s1027" style="position:absolute;margin-left:0;margin-top:0;width:495.7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" fillcolor="#cde4ff" stroked="f">
                <v:textbox inset="2.53958mm,1.2694mm,2.53958mm,1.2694mm">
                  <w:txbxContent>
                    <w:p w14:paraId="309CD7A0" w14:textId="77777777" w:rsidR="002962CC" w:rsidRDefault="002962CC" w:rsidP="002962CC">
                      <w:pPr>
                        <w:textDirection w:val="btLr"/>
                      </w:pPr>
                      <w:r>
                        <w:rPr>
                          <w:rFonts w:ascii="Arial" w:eastAsia="Arial" w:hAnsi="Arial" w:cs="Arial"/>
                          <w:b/>
                          <w:color w:val="000000"/>
                          <w:sz w:val="20"/>
                        </w:rPr>
                        <w:t>Nominee Information</w:t>
                      </w:r>
                      <w:r>
                        <w:rPr>
                          <w:rFonts w:ascii="Arial" w:eastAsia="Arial" w:hAnsi="Arial" w:cs="Arial"/>
                          <w:b/>
                          <w:color w:val="000000"/>
                          <w:sz w:val="18"/>
                        </w:rPr>
                        <w:tab/>
                        <w:t xml:space="preserve">                                                              </w:t>
                      </w:r>
                      <w:r>
                        <w:rPr>
                          <w:rFonts w:ascii="Arial" w:eastAsia="Arial" w:hAnsi="Arial" w:cs="Arial"/>
                          <w:b/>
                          <w:color w:val="000000"/>
                          <w:sz w:val="20"/>
                        </w:rPr>
                        <w:t>Nominator Information</w:t>
                      </w:r>
                    </w:p>
                  </w:txbxContent>
                </v:textbox>
              </v:rect>
            </w:pict>
          </mc:Fallback>
        </mc:AlternateContent>
      </w:r>
    </w:p>
    <w:p w14:paraId="00DFFCEC" w14:textId="434C8C52" w:rsidR="002962CC" w:rsidRDefault="002962CC" w:rsidP="00072DE2">
      <w:pPr>
        <w:pStyle w:val="BodyText"/>
        <w:spacing w:after="0"/>
        <w:rPr>
          <w:rFonts w:ascii="Arial" w:hAnsi="Arial" w:cs="Arial"/>
          <w:b/>
          <w:bCs/>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roofErr w:type="spellStart"/>
      <w:r>
        <w:rPr>
          <w:rFonts w:ascii="Arial" w:hAnsi="Arial" w:cs="Arial"/>
          <w:b/>
          <w:bCs/>
          <w:sz w:val="22"/>
          <w:szCs w:val="22"/>
        </w:rPr>
        <w:t>Name</w:t>
      </w:r>
      <w:proofErr w:type="spellEnd"/>
    </w:p>
    <w:p w14:paraId="6AAFF297" w14:textId="1BB04D24" w:rsidR="002962CC" w:rsidRDefault="002962CC" w:rsidP="00072DE2">
      <w:pPr>
        <w:pStyle w:val="BodyText"/>
        <w:spacing w:after="0"/>
        <w:rPr>
          <w:rFonts w:ascii="Arial" w:hAnsi="Arial" w:cs="Arial"/>
          <w:b/>
          <w:bCs/>
          <w:sz w:val="22"/>
          <w:szCs w:val="22"/>
        </w:rPr>
      </w:pPr>
      <w:r>
        <w:rPr>
          <w:rFonts w:ascii="Arial" w:hAnsi="Arial" w:cs="Arial"/>
          <w:b/>
          <w:bCs/>
          <w:sz w:val="22"/>
          <w:szCs w:val="22"/>
        </w:rPr>
        <w:t>Address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roofErr w:type="spellStart"/>
      <w:r>
        <w:rPr>
          <w:rFonts w:ascii="Arial" w:hAnsi="Arial" w:cs="Arial"/>
          <w:b/>
          <w:bCs/>
          <w:sz w:val="22"/>
          <w:szCs w:val="22"/>
        </w:rPr>
        <w:t>Address</w:t>
      </w:r>
      <w:proofErr w:type="spellEnd"/>
    </w:p>
    <w:p w14:paraId="558C2961" w14:textId="08382A09" w:rsidR="002962CC" w:rsidRDefault="002962CC" w:rsidP="00072DE2">
      <w:pPr>
        <w:pStyle w:val="BodyText"/>
        <w:spacing w:after="0"/>
        <w:rPr>
          <w:rFonts w:ascii="Arial" w:hAnsi="Arial" w:cs="Arial"/>
          <w:b/>
          <w:bCs/>
          <w:sz w:val="22"/>
          <w:szCs w:val="22"/>
        </w:rPr>
      </w:pPr>
      <w:r>
        <w:rPr>
          <w:rFonts w:ascii="Arial" w:hAnsi="Arial" w:cs="Arial"/>
          <w:b/>
          <w:bCs/>
          <w:sz w:val="22"/>
          <w:szCs w:val="22"/>
        </w:rPr>
        <w:t>Phone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roofErr w:type="spellStart"/>
      <w:r>
        <w:rPr>
          <w:rFonts w:ascii="Arial" w:hAnsi="Arial" w:cs="Arial"/>
          <w:b/>
          <w:bCs/>
          <w:sz w:val="22"/>
          <w:szCs w:val="22"/>
        </w:rPr>
        <w:t>Phone</w:t>
      </w:r>
      <w:proofErr w:type="spellEnd"/>
      <w:r>
        <w:rPr>
          <w:rFonts w:ascii="Arial" w:hAnsi="Arial" w:cs="Arial"/>
          <w:b/>
          <w:bCs/>
          <w:sz w:val="22"/>
          <w:szCs w:val="22"/>
        </w:rPr>
        <w:t xml:space="preserve"> </w:t>
      </w:r>
    </w:p>
    <w:p w14:paraId="02059BC6" w14:textId="77777777" w:rsidR="002962CC" w:rsidRDefault="002962CC" w:rsidP="00072DE2">
      <w:pPr>
        <w:pStyle w:val="BodyText"/>
        <w:spacing w:after="0"/>
        <w:rPr>
          <w:rFonts w:ascii="Arial" w:hAnsi="Arial" w:cs="Arial"/>
          <w:b/>
          <w:bCs/>
          <w:sz w:val="22"/>
          <w:szCs w:val="22"/>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roofErr w:type="spellStart"/>
      <w:r>
        <w:rPr>
          <w:rFonts w:ascii="Arial" w:hAnsi="Arial" w:cs="Arial"/>
          <w:b/>
          <w:bCs/>
          <w:sz w:val="22"/>
          <w:szCs w:val="22"/>
        </w:rPr>
        <w:t>Email</w:t>
      </w:r>
      <w:proofErr w:type="spellEnd"/>
    </w:p>
    <w:p w14:paraId="53E2E061" w14:textId="6CF80021" w:rsidR="002962CC" w:rsidRPr="002962CC" w:rsidRDefault="002962CC" w:rsidP="00072DE2">
      <w:pPr>
        <w:pStyle w:val="BodyText"/>
        <w:spacing w:after="0"/>
        <w:rPr>
          <w:rFonts w:ascii="Arial" w:hAnsi="Arial" w:cs="Arial"/>
          <w:b/>
          <w:bCs/>
          <w:sz w:val="22"/>
          <w:szCs w:val="22"/>
        </w:rPr>
      </w:pPr>
      <w:r>
        <w:rPr>
          <w:rFonts w:ascii="Arial" w:hAnsi="Arial" w:cs="Arial"/>
          <w:b/>
          <w:bCs/>
          <w:sz w:val="22"/>
          <w:szCs w:val="22"/>
        </w:rPr>
        <w:t>Club &amp; LMSC</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Club &amp; LMSC</w:t>
      </w:r>
      <w:r>
        <w:rPr>
          <w:rFonts w:ascii="Arial" w:hAnsi="Arial" w:cs="Arial"/>
          <w:b/>
          <w:bCs/>
          <w:sz w:val="22"/>
          <w:szCs w:val="22"/>
        </w:rPr>
        <w:tab/>
      </w:r>
    </w:p>
    <w:p w14:paraId="2EEB92F0" w14:textId="7245D3F9" w:rsidR="002962CC" w:rsidRDefault="002962CC" w:rsidP="009B4EAA">
      <w:pPr>
        <w:pStyle w:val="BodyText"/>
        <w:rPr>
          <w:rFonts w:ascii="Arial" w:hAnsi="Arial" w:cs="Arial"/>
          <w:sz w:val="22"/>
          <w:szCs w:val="22"/>
        </w:rPr>
      </w:pPr>
      <w:r>
        <w:rPr>
          <w:noProof/>
        </w:rPr>
        <mc:AlternateContent>
          <mc:Choice Requires="wps">
            <w:drawing>
              <wp:anchor distT="0" distB="0" distL="114300" distR="114300" simplePos="0" relativeHeight="251663360" behindDoc="0" locked="0" layoutInCell="1" hidden="0" allowOverlap="1" wp14:anchorId="7BE1E78C" wp14:editId="247CDBE0">
                <wp:simplePos x="0" y="0"/>
                <wp:positionH relativeFrom="column">
                  <wp:posOffset>0</wp:posOffset>
                </wp:positionH>
                <wp:positionV relativeFrom="paragraph">
                  <wp:posOffset>0</wp:posOffset>
                </wp:positionV>
                <wp:extent cx="6289675" cy="238125"/>
                <wp:effectExtent l="0" t="0" r="0" b="0"/>
                <wp:wrapNone/>
                <wp:docPr id="3" name="Rectangle 3"/>
                <wp:cNvGraphicFramePr/>
                <a:graphic xmlns:a="http://schemas.openxmlformats.org/drawingml/2006/main">
                  <a:graphicData uri="http://schemas.microsoft.com/office/word/2010/wordprocessingShape">
                    <wps:wsp>
                      <wps:cNvSpPr/>
                      <wps:spPr>
                        <a:xfrm>
                          <a:off x="2205925" y="3665700"/>
                          <a:ext cx="6280150" cy="228600"/>
                        </a:xfrm>
                        <a:prstGeom prst="rect">
                          <a:avLst/>
                        </a:prstGeom>
                        <a:solidFill>
                          <a:srgbClr val="CDE4FF"/>
                        </a:solidFill>
                        <a:ln>
                          <a:noFill/>
                        </a:ln>
                      </wps:spPr>
                      <wps:txbx>
                        <w:txbxContent>
                          <w:p w14:paraId="733B7AA4" w14:textId="77777777" w:rsidR="002962CC" w:rsidRDefault="002962CC" w:rsidP="002962CC">
                            <w:pPr>
                              <w:textDirection w:val="btLr"/>
                            </w:pPr>
                            <w:r>
                              <w:rPr>
                                <w:rFonts w:ascii="Arial" w:eastAsia="Arial" w:hAnsi="Arial" w:cs="Arial"/>
                                <w:b/>
                                <w:color w:val="000000"/>
                                <w:sz w:val="20"/>
                              </w:rPr>
                              <w:t>Instructions</w:t>
                            </w:r>
                          </w:p>
                        </w:txbxContent>
                      </wps:txbx>
                      <wps:bodyPr spcFirstLastPara="1" wrap="square" lIns="91425" tIns="45700" rIns="91425" bIns="45700" anchor="t" anchorCtr="0">
                        <a:noAutofit/>
                      </wps:bodyPr>
                    </wps:wsp>
                  </a:graphicData>
                </a:graphic>
              </wp:anchor>
            </w:drawing>
          </mc:Choice>
          <mc:Fallback>
            <w:pict>
              <v:rect w14:anchorId="7BE1E78C" id="Rectangle 3" o:spid="_x0000_s1028" style="position:absolute;margin-left:0;margin-top:0;width:495.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" fillcolor="#cde4ff" stroked="f">
                <v:textbox inset="2.53958mm,1.2694mm,2.53958mm,1.2694mm">
                  <w:txbxContent>
                    <w:p w14:paraId="733B7AA4" w14:textId="77777777" w:rsidR="002962CC" w:rsidRDefault="002962CC" w:rsidP="002962CC">
                      <w:pPr>
                        <w:textDirection w:val="btLr"/>
                      </w:pPr>
                      <w:r>
                        <w:rPr>
                          <w:rFonts w:ascii="Arial" w:eastAsia="Arial" w:hAnsi="Arial" w:cs="Arial"/>
                          <w:b/>
                          <w:color w:val="000000"/>
                          <w:sz w:val="20"/>
                        </w:rPr>
                        <w:t>Instructions</w:t>
                      </w:r>
                    </w:p>
                  </w:txbxContent>
                </v:textbox>
              </v:rect>
            </w:pict>
          </mc:Fallback>
        </mc:AlternateContent>
      </w:r>
    </w:p>
    <w:p w14:paraId="77EE2BD3" w14:textId="77777777" w:rsidR="00072DE2" w:rsidRPr="00072DE2" w:rsidRDefault="00072DE2" w:rsidP="00072DE2">
      <w:pPr>
        <w:spacing w:line="264" w:lineRule="auto"/>
        <w:jc w:val="both"/>
        <w:rPr>
          <w:rFonts w:ascii="Arial" w:eastAsia="Arial" w:hAnsi="Arial" w:cs="Arial"/>
          <w:color w:val="000000" w:themeColor="text1"/>
          <w:sz w:val="20"/>
          <w:szCs w:val="20"/>
        </w:rPr>
      </w:pPr>
      <w:bookmarkStart w:id="0" w:name="_Hlk97294995"/>
      <w:r w:rsidRPr="00072DE2">
        <w:rPr>
          <w:rFonts w:ascii="Arial" w:eastAsia="Arial" w:hAnsi="Arial" w:cs="Arial"/>
          <w:color w:val="000000" w:themeColor="text1"/>
          <w:sz w:val="20"/>
          <w:szCs w:val="20"/>
        </w:rPr>
        <w:t xml:space="preserve">Volunteer contributions come in many shapes and forms. Your nomination should list specific and substantial distinguished accomplishments the nominee has made in addressing and raising awareness about issues of equity, equality, diversity and inclusion across </w:t>
      </w:r>
      <w:proofErr w:type="gramStart"/>
      <w:r w:rsidRPr="00072DE2">
        <w:rPr>
          <w:rFonts w:ascii="Arial" w:eastAsia="Arial" w:hAnsi="Arial" w:cs="Arial"/>
          <w:color w:val="000000" w:themeColor="text1"/>
          <w:sz w:val="20"/>
          <w:szCs w:val="20"/>
        </w:rPr>
        <w:t>Masters</w:t>
      </w:r>
      <w:proofErr w:type="gramEnd"/>
      <w:r w:rsidRPr="00072DE2">
        <w:rPr>
          <w:rFonts w:ascii="Arial" w:eastAsia="Arial" w:hAnsi="Arial" w:cs="Arial"/>
          <w:color w:val="000000" w:themeColor="text1"/>
          <w:sz w:val="20"/>
          <w:szCs w:val="20"/>
        </w:rPr>
        <w:t xml:space="preserve"> Swimming at a National, LMSC, or local level that </w:t>
      </w:r>
      <w:r w:rsidRPr="00072DE2">
        <w:rPr>
          <w:rFonts w:ascii="Arial" w:eastAsia="Arial" w:hAnsi="Arial" w:cs="Arial"/>
          <w:sz w:val="20"/>
          <w:szCs w:val="20"/>
        </w:rPr>
        <w:t xml:space="preserve">meet </w:t>
      </w:r>
      <w:r w:rsidRPr="00072DE2">
        <w:rPr>
          <w:rFonts w:ascii="Arial" w:eastAsia="Arial" w:hAnsi="Arial" w:cs="Arial"/>
          <w:color w:val="000000" w:themeColor="text1"/>
          <w:sz w:val="20"/>
          <w:szCs w:val="20"/>
        </w:rPr>
        <w:t>any of the Diversity and Inclusion’s Committee’s objectives listed above; and the impact those contributions have made.</w:t>
      </w:r>
    </w:p>
    <w:p w14:paraId="07143BC3" w14:textId="77777777" w:rsidR="00072DE2" w:rsidRPr="00072DE2" w:rsidRDefault="00072DE2" w:rsidP="00072DE2">
      <w:pPr>
        <w:spacing w:line="264" w:lineRule="auto"/>
        <w:ind w:left="180"/>
        <w:jc w:val="both"/>
        <w:rPr>
          <w:rFonts w:ascii="Arial" w:eastAsia="Arial" w:hAnsi="Arial" w:cs="Arial"/>
          <w:b/>
          <w:bCs/>
          <w:color w:val="FF0000"/>
          <w:sz w:val="20"/>
          <w:szCs w:val="20"/>
        </w:rPr>
      </w:pPr>
    </w:p>
    <w:p w14:paraId="2E454FEE" w14:textId="77777777" w:rsidR="00072DE2" w:rsidRPr="00072DE2" w:rsidRDefault="00072DE2" w:rsidP="00072DE2">
      <w:pPr>
        <w:spacing w:line="264" w:lineRule="auto"/>
        <w:jc w:val="both"/>
        <w:rPr>
          <w:rFonts w:ascii="Arial" w:eastAsia="Arial" w:hAnsi="Arial" w:cs="Arial"/>
          <w:color w:val="000000" w:themeColor="text1"/>
          <w:sz w:val="20"/>
          <w:szCs w:val="20"/>
        </w:rPr>
      </w:pPr>
      <w:r w:rsidRPr="00072DE2">
        <w:rPr>
          <w:rFonts w:ascii="Arial" w:eastAsia="Arial" w:hAnsi="Arial" w:cs="Arial"/>
          <w:color w:val="000000" w:themeColor="text1"/>
          <w:sz w:val="20"/>
          <w:szCs w:val="20"/>
        </w:rPr>
        <w:t xml:space="preserve">Nomination applications are encouraged to be as specific as possible in describing, </w:t>
      </w:r>
      <w:proofErr w:type="gramStart"/>
      <w:r w:rsidRPr="00072DE2">
        <w:rPr>
          <w:rFonts w:ascii="Arial" w:eastAsia="Arial" w:hAnsi="Arial" w:cs="Arial"/>
          <w:color w:val="000000" w:themeColor="text1"/>
          <w:sz w:val="20"/>
          <w:szCs w:val="20"/>
        </w:rPr>
        <w:t>showing</w:t>
      </w:r>
      <w:proofErr w:type="gramEnd"/>
      <w:r w:rsidRPr="00072DE2">
        <w:rPr>
          <w:rFonts w:ascii="Arial" w:eastAsia="Arial" w:hAnsi="Arial" w:cs="Arial"/>
          <w:color w:val="000000" w:themeColor="text1"/>
          <w:sz w:val="20"/>
          <w:szCs w:val="20"/>
        </w:rPr>
        <w:t xml:space="preserve"> and illustrating the merits of the nominee.</w:t>
      </w:r>
    </w:p>
    <w:p w14:paraId="341817C2" w14:textId="77777777" w:rsidR="00072DE2" w:rsidRPr="00072DE2" w:rsidRDefault="00072DE2" w:rsidP="00072DE2">
      <w:pPr>
        <w:spacing w:line="264" w:lineRule="auto"/>
        <w:ind w:left="180"/>
        <w:jc w:val="both"/>
        <w:rPr>
          <w:rFonts w:ascii="Arial" w:eastAsia="Arial" w:hAnsi="Arial" w:cs="Arial"/>
          <w:color w:val="000000" w:themeColor="text1"/>
          <w:sz w:val="20"/>
          <w:szCs w:val="20"/>
        </w:rPr>
      </w:pPr>
    </w:p>
    <w:p w14:paraId="1B542D18" w14:textId="77777777" w:rsidR="00072DE2" w:rsidRPr="00072DE2" w:rsidRDefault="00072DE2" w:rsidP="00072DE2">
      <w:pPr>
        <w:spacing w:line="264" w:lineRule="auto"/>
        <w:jc w:val="both"/>
        <w:rPr>
          <w:rFonts w:ascii="Arial" w:eastAsia="Arial" w:hAnsi="Arial" w:cs="Arial"/>
          <w:color w:val="000000" w:themeColor="text1"/>
          <w:sz w:val="20"/>
          <w:szCs w:val="20"/>
        </w:rPr>
      </w:pPr>
      <w:r w:rsidRPr="00072DE2">
        <w:rPr>
          <w:rFonts w:ascii="Arial" w:eastAsia="Arial" w:hAnsi="Arial" w:cs="Arial"/>
          <w:color w:val="000000" w:themeColor="text1"/>
          <w:sz w:val="20"/>
          <w:szCs w:val="20"/>
        </w:rPr>
        <w:t>The accomplishments should also include the following information:</w:t>
      </w:r>
    </w:p>
    <w:p w14:paraId="0752AD5E" w14:textId="77777777" w:rsidR="00072DE2" w:rsidRPr="00072DE2" w:rsidRDefault="00072DE2" w:rsidP="00072DE2">
      <w:pPr>
        <w:spacing w:line="264" w:lineRule="auto"/>
        <w:jc w:val="both"/>
        <w:rPr>
          <w:rFonts w:ascii="Arial" w:eastAsia="Arial" w:hAnsi="Arial" w:cs="Arial"/>
          <w:color w:val="000000" w:themeColor="text1"/>
          <w:sz w:val="20"/>
          <w:szCs w:val="20"/>
        </w:rPr>
      </w:pPr>
      <w:r w:rsidRPr="00072DE2">
        <w:rPr>
          <w:rFonts w:ascii="Arial" w:eastAsia="Arial" w:hAnsi="Arial" w:cs="Arial"/>
          <w:color w:val="000000" w:themeColor="text1"/>
          <w:sz w:val="20"/>
          <w:szCs w:val="20"/>
        </w:rPr>
        <w:t>• Type of service/action, length of time, and where service/action was performed.</w:t>
      </w:r>
    </w:p>
    <w:p w14:paraId="09D192BE" w14:textId="77777777" w:rsidR="00072DE2" w:rsidRPr="00072DE2" w:rsidRDefault="00072DE2" w:rsidP="00072DE2">
      <w:pPr>
        <w:spacing w:line="264" w:lineRule="auto"/>
        <w:jc w:val="both"/>
        <w:rPr>
          <w:rFonts w:ascii="Arial" w:eastAsia="Arial" w:hAnsi="Arial" w:cs="Arial"/>
          <w:color w:val="000000" w:themeColor="text1"/>
          <w:sz w:val="20"/>
          <w:szCs w:val="20"/>
        </w:rPr>
      </w:pPr>
      <w:r w:rsidRPr="00072DE2">
        <w:rPr>
          <w:rFonts w:ascii="Arial" w:eastAsia="Arial" w:hAnsi="Arial" w:cs="Arial"/>
          <w:color w:val="000000" w:themeColor="text1"/>
          <w:sz w:val="20"/>
          <w:szCs w:val="20"/>
        </w:rPr>
        <w:t>• How the nominee’s service contributed to or fostered a climate of inclusion, diversity, equity, and/or equality.</w:t>
      </w:r>
    </w:p>
    <w:p w14:paraId="47F74137" w14:textId="77777777" w:rsidR="00072DE2" w:rsidRPr="00072DE2" w:rsidRDefault="00072DE2" w:rsidP="00072DE2">
      <w:pPr>
        <w:spacing w:line="264" w:lineRule="auto"/>
        <w:ind w:left="180"/>
        <w:jc w:val="both"/>
        <w:rPr>
          <w:rFonts w:ascii="Arial" w:eastAsia="Arial" w:hAnsi="Arial" w:cs="Arial"/>
          <w:color w:val="000000" w:themeColor="text1"/>
          <w:sz w:val="20"/>
          <w:szCs w:val="20"/>
        </w:rPr>
      </w:pPr>
    </w:p>
    <w:p w14:paraId="738DABAD" w14:textId="77777777" w:rsidR="00072DE2" w:rsidRPr="00072DE2" w:rsidRDefault="00072DE2" w:rsidP="00072DE2">
      <w:pPr>
        <w:spacing w:line="264" w:lineRule="auto"/>
        <w:jc w:val="both"/>
        <w:rPr>
          <w:rFonts w:ascii="Arial" w:eastAsia="Arial" w:hAnsi="Arial" w:cs="Arial"/>
          <w:strike/>
          <w:color w:val="000000" w:themeColor="text1"/>
          <w:sz w:val="20"/>
          <w:szCs w:val="20"/>
        </w:rPr>
      </w:pPr>
      <w:r w:rsidRPr="00072DE2">
        <w:rPr>
          <w:rFonts w:ascii="Arial" w:eastAsia="Arial" w:hAnsi="Arial" w:cs="Arial"/>
          <w:color w:val="000000" w:themeColor="text1"/>
          <w:sz w:val="20"/>
          <w:szCs w:val="20"/>
        </w:rPr>
        <w:t>In addition to a testimonial from the nominator, the submission form should attach detailed testimonials from no more than four individuals. These people could be fellow USMS members, community members, and/or coworkers outside of the USMS organization.</w:t>
      </w:r>
    </w:p>
    <w:p w14:paraId="1CFFFDBE" w14:textId="77777777" w:rsidR="00072DE2" w:rsidRPr="00072DE2" w:rsidRDefault="00072DE2" w:rsidP="00072DE2">
      <w:pPr>
        <w:spacing w:line="264" w:lineRule="auto"/>
        <w:ind w:left="180"/>
        <w:jc w:val="both"/>
        <w:rPr>
          <w:rFonts w:ascii="Arial" w:eastAsia="Arial" w:hAnsi="Arial" w:cs="Arial"/>
          <w:strike/>
          <w:color w:val="000000" w:themeColor="text1"/>
          <w:sz w:val="20"/>
          <w:szCs w:val="20"/>
        </w:rPr>
      </w:pPr>
    </w:p>
    <w:p w14:paraId="23B61919" w14:textId="63E6846F" w:rsidR="00072DE2" w:rsidRPr="00072DE2" w:rsidRDefault="00072DE2" w:rsidP="00072DE2">
      <w:pPr>
        <w:pBdr>
          <w:top w:val="nil"/>
          <w:left w:val="nil"/>
          <w:bottom w:val="nil"/>
          <w:right w:val="nil"/>
          <w:between w:val="nil"/>
        </w:pBdr>
        <w:spacing w:line="264" w:lineRule="auto"/>
        <w:jc w:val="both"/>
        <w:rPr>
          <w:rFonts w:ascii="Arial" w:eastAsia="Arial" w:hAnsi="Arial" w:cs="Arial"/>
          <w:color w:val="000000" w:themeColor="text1"/>
          <w:sz w:val="20"/>
          <w:szCs w:val="20"/>
        </w:rPr>
      </w:pPr>
      <w:r w:rsidRPr="00072DE2">
        <w:rPr>
          <w:rFonts w:ascii="Arial" w:eastAsia="Arial" w:hAnsi="Arial" w:cs="Arial"/>
          <w:color w:val="000000" w:themeColor="text1"/>
          <w:sz w:val="20"/>
          <w:szCs w:val="20"/>
        </w:rPr>
        <w:t xml:space="preserve">Completed nomination forms and letters must be received on or before </w:t>
      </w:r>
      <w:r w:rsidRPr="00072DE2">
        <w:rPr>
          <w:rFonts w:ascii="Arial" w:eastAsia="Arial" w:hAnsi="Arial" w:cs="Arial"/>
          <w:b/>
          <w:color w:val="000000" w:themeColor="text1"/>
          <w:sz w:val="20"/>
          <w:szCs w:val="20"/>
        </w:rPr>
        <w:t>July 1</w:t>
      </w:r>
      <w:r w:rsidRPr="00072DE2">
        <w:rPr>
          <w:rFonts w:ascii="Arial" w:eastAsia="Arial" w:hAnsi="Arial" w:cs="Arial"/>
          <w:color w:val="000000" w:themeColor="text1"/>
          <w:sz w:val="20"/>
          <w:szCs w:val="20"/>
        </w:rPr>
        <w:t>. Send completed nominations to: diversity@usmastersswimming.org. The recipients will be announced, and the award presented</w:t>
      </w:r>
      <w:r w:rsidR="000F57B8">
        <w:rPr>
          <w:rFonts w:ascii="Arial" w:eastAsia="Arial" w:hAnsi="Arial" w:cs="Arial"/>
          <w:color w:val="000000" w:themeColor="text1"/>
          <w:sz w:val="20"/>
          <w:szCs w:val="20"/>
        </w:rPr>
        <w:t>,</w:t>
      </w:r>
      <w:r w:rsidRPr="00072DE2">
        <w:rPr>
          <w:rFonts w:ascii="Arial" w:eastAsia="Arial" w:hAnsi="Arial" w:cs="Arial"/>
          <w:color w:val="000000" w:themeColor="text1"/>
          <w:sz w:val="20"/>
          <w:szCs w:val="20"/>
        </w:rPr>
        <w:t xml:space="preserve"> during the USMS Annual Meeting. A photo of the nominee would also be appreciated. Direct your questions to the Diversity &amp; Inclusion Committee Chair at the above email address.</w:t>
      </w:r>
    </w:p>
    <w:bookmarkEnd w:id="0"/>
    <w:p w14:paraId="0D15F08E" w14:textId="1DBA34F4" w:rsidR="002962CC" w:rsidRDefault="002962CC" w:rsidP="009B4EAA">
      <w:pPr>
        <w:pStyle w:val="BodyText"/>
        <w:rPr>
          <w:rFonts w:ascii="Arial" w:hAnsi="Arial" w:cs="Arial"/>
          <w:sz w:val="22"/>
          <w:szCs w:val="22"/>
        </w:rPr>
      </w:pPr>
    </w:p>
    <w:p w14:paraId="0B8E456B" w14:textId="06E70387" w:rsidR="002962CC" w:rsidRDefault="00072DE2" w:rsidP="009B4EAA">
      <w:pPr>
        <w:pStyle w:val="BodyText"/>
        <w:rPr>
          <w:rFonts w:ascii="Arial" w:hAnsi="Arial" w:cs="Arial"/>
          <w:sz w:val="22"/>
          <w:szCs w:val="22"/>
        </w:rPr>
      </w:pPr>
      <w:r>
        <w:rPr>
          <w:noProof/>
        </w:rPr>
        <w:lastRenderedPageBreak/>
        <mc:AlternateContent>
          <mc:Choice Requires="wps">
            <w:drawing>
              <wp:anchor distT="0" distB="0" distL="114300" distR="114300" simplePos="0" relativeHeight="251665408" behindDoc="0" locked="0" layoutInCell="1" hidden="0" allowOverlap="1" wp14:anchorId="677EFEB3" wp14:editId="2447AD4B">
                <wp:simplePos x="0" y="0"/>
                <wp:positionH relativeFrom="column">
                  <wp:posOffset>4445</wp:posOffset>
                </wp:positionH>
                <wp:positionV relativeFrom="paragraph">
                  <wp:posOffset>161607</wp:posOffset>
                </wp:positionV>
                <wp:extent cx="6294755" cy="238125"/>
                <wp:effectExtent l="0" t="0" r="0" b="0"/>
                <wp:wrapNone/>
                <wp:docPr id="1" name="Rectangle 1"/>
                <wp:cNvGraphicFramePr/>
                <a:graphic xmlns:a="http://schemas.openxmlformats.org/drawingml/2006/main">
                  <a:graphicData uri="http://schemas.microsoft.com/office/word/2010/wordprocessingShape">
                    <wps:wsp>
                      <wps:cNvSpPr/>
                      <wps:spPr>
                        <a:xfrm>
                          <a:off x="0" y="0"/>
                          <a:ext cx="6294755" cy="238125"/>
                        </a:xfrm>
                        <a:prstGeom prst="rect">
                          <a:avLst/>
                        </a:prstGeom>
                        <a:solidFill>
                          <a:srgbClr val="CDE4FF"/>
                        </a:solidFill>
                        <a:ln>
                          <a:noFill/>
                        </a:ln>
                      </wps:spPr>
                      <wps:txbx>
                        <w:txbxContent>
                          <w:p w14:paraId="66DA7A04" w14:textId="00B40BBC" w:rsidR="00072DE2" w:rsidRPr="00AE3C87" w:rsidRDefault="00072DE2" w:rsidP="00072DE2">
                            <w:pPr>
                              <w:textDirection w:val="btLr"/>
                              <w:rPr>
                                <w:sz w:val="19"/>
                                <w:szCs w:val="19"/>
                              </w:rPr>
                            </w:pPr>
                            <w:r w:rsidRPr="00AE3C87">
                              <w:rPr>
                                <w:rFonts w:ascii="Arial" w:eastAsia="Arial" w:hAnsi="Arial" w:cs="Arial"/>
                                <w:b/>
                                <w:color w:val="000000"/>
                                <w:sz w:val="19"/>
                                <w:szCs w:val="19"/>
                              </w:rPr>
                              <w:t>List AND Describe the Impact of Nominee’s Significant Contributions</w:t>
                            </w:r>
                            <w:r w:rsidR="00AE3C87" w:rsidRPr="00AE3C87">
                              <w:rPr>
                                <w:rFonts w:ascii="Arial" w:eastAsia="Arial" w:hAnsi="Arial" w:cs="Arial"/>
                                <w:b/>
                                <w:color w:val="000000"/>
                                <w:sz w:val="19"/>
                                <w:szCs w:val="19"/>
                              </w:rPr>
                              <w:t xml:space="preserve"> (Use as much space as needed)</w:t>
                            </w:r>
                          </w:p>
                        </w:txbxContent>
                      </wps:txbx>
                      <wps:bodyPr spcFirstLastPara="1" wrap="square" lIns="91425" tIns="45700" rIns="91425" bIns="45700" anchor="t" anchorCtr="0">
                        <a:noAutofit/>
                      </wps:bodyPr>
                    </wps:wsp>
                  </a:graphicData>
                </a:graphic>
              </wp:anchor>
            </w:drawing>
          </mc:Choice>
          <mc:Fallback>
            <w:pict>
              <v:rect w14:anchorId="677EFEB3" id="Rectangle 1" o:spid="_x0000_s1029" style="position:absolute;margin-left:.35pt;margin-top:12.7pt;width:495.6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" fillcolor="#cde4ff" stroked="f">
                <v:textbox inset="2.53958mm,1.2694mm,2.53958mm,1.2694mm">
                  <w:txbxContent>
                    <w:p w14:paraId="66DA7A04" w14:textId="00B40BBC" w:rsidR="00072DE2" w:rsidRPr="00AE3C87" w:rsidRDefault="00072DE2" w:rsidP="00072DE2">
                      <w:pPr>
                        <w:textDirection w:val="btLr"/>
                        <w:rPr>
                          <w:sz w:val="19"/>
                          <w:szCs w:val="19"/>
                        </w:rPr>
                      </w:pPr>
                      <w:r w:rsidRPr="00AE3C87">
                        <w:rPr>
                          <w:rFonts w:ascii="Arial" w:eastAsia="Arial" w:hAnsi="Arial" w:cs="Arial"/>
                          <w:b/>
                          <w:color w:val="000000"/>
                          <w:sz w:val="19"/>
                          <w:szCs w:val="19"/>
                        </w:rPr>
                        <w:t>List AND Describe the Impact of Nominee’s Significant Contributions</w:t>
                      </w:r>
                      <w:r w:rsidR="00AE3C87" w:rsidRPr="00AE3C87">
                        <w:rPr>
                          <w:rFonts w:ascii="Arial" w:eastAsia="Arial" w:hAnsi="Arial" w:cs="Arial"/>
                          <w:b/>
                          <w:color w:val="000000"/>
                          <w:sz w:val="19"/>
                          <w:szCs w:val="19"/>
                        </w:rPr>
                        <w:t xml:space="preserve"> (Use as much space as needed)</w:t>
                      </w:r>
                    </w:p>
                  </w:txbxContent>
                </v:textbox>
              </v:rect>
            </w:pict>
          </mc:Fallback>
        </mc:AlternateContent>
      </w:r>
    </w:p>
    <w:p w14:paraId="4DFDEDAD" w14:textId="2193F378" w:rsidR="002962CC" w:rsidRDefault="002962CC" w:rsidP="009B4EAA">
      <w:pPr>
        <w:pStyle w:val="BodyText"/>
        <w:rPr>
          <w:rFonts w:ascii="Arial" w:hAnsi="Arial" w:cs="Arial"/>
          <w:sz w:val="22"/>
          <w:szCs w:val="22"/>
        </w:rPr>
      </w:pPr>
    </w:p>
    <w:p w14:paraId="43F01278" w14:textId="6C015132" w:rsidR="002962CC" w:rsidRDefault="002962CC" w:rsidP="009B4EAA">
      <w:pPr>
        <w:pStyle w:val="BodyText"/>
        <w:rPr>
          <w:rFonts w:ascii="Arial" w:hAnsi="Arial" w:cs="Arial"/>
          <w:sz w:val="22"/>
          <w:szCs w:val="22"/>
        </w:rPr>
      </w:pPr>
    </w:p>
    <w:p w14:paraId="0994CF92" w14:textId="2CEBD6CD" w:rsidR="002962CC" w:rsidRDefault="002962CC" w:rsidP="009B4EAA">
      <w:pPr>
        <w:pStyle w:val="BodyText"/>
        <w:rPr>
          <w:rFonts w:ascii="Arial" w:hAnsi="Arial" w:cs="Arial"/>
          <w:sz w:val="22"/>
          <w:szCs w:val="22"/>
        </w:rPr>
      </w:pPr>
    </w:p>
    <w:p w14:paraId="6E9C4A3D" w14:textId="7CD90935" w:rsidR="002962CC" w:rsidRDefault="002962CC" w:rsidP="009B4EAA">
      <w:pPr>
        <w:pStyle w:val="BodyText"/>
        <w:rPr>
          <w:rFonts w:ascii="Arial" w:hAnsi="Arial" w:cs="Arial"/>
          <w:sz w:val="22"/>
          <w:szCs w:val="22"/>
        </w:rPr>
      </w:pPr>
    </w:p>
    <w:p w14:paraId="2D432A9E" w14:textId="04C6CCB0" w:rsidR="002962CC" w:rsidRDefault="002962CC" w:rsidP="009B4EAA">
      <w:pPr>
        <w:pStyle w:val="BodyText"/>
        <w:rPr>
          <w:rFonts w:ascii="Arial" w:hAnsi="Arial" w:cs="Arial"/>
          <w:sz w:val="22"/>
          <w:szCs w:val="22"/>
        </w:rPr>
      </w:pPr>
    </w:p>
    <w:p w14:paraId="59A734E2" w14:textId="7EA49DBC" w:rsidR="002962CC" w:rsidRDefault="002962CC" w:rsidP="009B4EAA">
      <w:pPr>
        <w:pStyle w:val="BodyText"/>
        <w:rPr>
          <w:rFonts w:ascii="Arial" w:hAnsi="Arial" w:cs="Arial"/>
          <w:sz w:val="22"/>
          <w:szCs w:val="22"/>
        </w:rPr>
      </w:pPr>
    </w:p>
    <w:p w14:paraId="0C443B1F" w14:textId="77777777" w:rsidR="002962CC" w:rsidRPr="001F6790" w:rsidRDefault="002962CC" w:rsidP="009B4EAA">
      <w:pPr>
        <w:pStyle w:val="BodyText"/>
        <w:rPr>
          <w:rFonts w:ascii="Arial" w:hAnsi="Arial" w:cs="Arial"/>
          <w:sz w:val="22"/>
          <w:szCs w:val="22"/>
        </w:rPr>
      </w:pPr>
    </w:p>
    <w:sectPr w:rsidR="002962CC" w:rsidRPr="001F6790" w:rsidSect="00B210C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994E" w14:textId="77777777" w:rsidR="00152DB1" w:rsidRDefault="00152DB1">
      <w:r>
        <w:separator/>
      </w:r>
    </w:p>
  </w:endnote>
  <w:endnote w:type="continuationSeparator" w:id="0">
    <w:p w14:paraId="39FF5492" w14:textId="77777777" w:rsidR="00152DB1" w:rsidRDefault="0015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A5B1" w14:textId="2311CE23" w:rsidR="00647E36" w:rsidRPr="00BF3D39" w:rsidRDefault="00647E36" w:rsidP="00F974F1">
    <w:pPr>
      <w:pStyle w:val="Footer"/>
      <w:tabs>
        <w:tab w:val="clear" w:pos="4320"/>
        <w:tab w:val="clear" w:pos="864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F19B" w14:textId="77777777" w:rsidR="00152DB1" w:rsidRDefault="00152DB1">
      <w:r>
        <w:separator/>
      </w:r>
    </w:p>
  </w:footnote>
  <w:footnote w:type="continuationSeparator" w:id="0">
    <w:p w14:paraId="0F5A4D0A" w14:textId="77777777" w:rsidR="00152DB1" w:rsidRDefault="0015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33BC" w14:textId="77777777" w:rsidR="00647E36" w:rsidRDefault="00BF3D39">
    <w:pPr>
      <w:pStyle w:val="Header"/>
    </w:pPr>
    <w:r>
      <w:rPr>
        <w:noProof/>
      </w:rPr>
      <w:drawing>
        <wp:anchor distT="0" distB="0" distL="114300" distR="114300" simplePos="0" relativeHeight="251658240" behindDoc="1" locked="0" layoutInCell="1" allowOverlap="1" wp14:anchorId="081CAEFD" wp14:editId="4F71DE7A">
          <wp:simplePos x="0" y="0"/>
          <wp:positionH relativeFrom="column">
            <wp:posOffset>-976630</wp:posOffset>
          </wp:positionH>
          <wp:positionV relativeFrom="paragraph">
            <wp:posOffset>-566420</wp:posOffset>
          </wp:positionV>
          <wp:extent cx="7863840" cy="231295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Address2015Header.png"/>
                  <pic:cNvPicPr/>
                </pic:nvPicPr>
                <pic:blipFill>
                  <a:blip r:embed="rId1">
                    <a:extLst>
                      <a:ext uri="{28A0092B-C50C-407E-A947-70E740481C1C}">
                        <a14:useLocalDpi xmlns:a14="http://schemas.microsoft.com/office/drawing/2010/main" val="0"/>
                      </a:ext>
                    </a:extLst>
                  </a:blip>
                  <a:stretch>
                    <a:fillRect/>
                  </a:stretch>
                </pic:blipFill>
                <pic:spPr>
                  <a:xfrm>
                    <a:off x="0" y="0"/>
                    <a:ext cx="7863840" cy="231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8C0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24A9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8C898A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8161F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B003AA"/>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9CB8B00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0148E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D6FD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E6EA6AE"/>
    <w:lvl w:ilvl="0">
      <w:start w:val="1"/>
      <w:numFmt w:val="bullet"/>
      <w:pStyle w:val="ListBullet2"/>
      <w:lvlText w:val="»"/>
      <w:lvlJc w:val="left"/>
      <w:pPr>
        <w:ind w:left="720" w:hanging="360"/>
      </w:pPr>
      <w:rPr>
        <w:rFonts w:ascii="Times New Roman" w:hAnsi="Times New Roman" w:cs="Times New Roman" w:hint="default"/>
      </w:rPr>
    </w:lvl>
  </w:abstractNum>
  <w:abstractNum w:abstractNumId="9" w15:restartNumberingAfterBreak="0">
    <w:nsid w:val="FFFFFF88"/>
    <w:multiLevelType w:val="singleLevel"/>
    <w:tmpl w:val="9C3426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9885F4"/>
    <w:lvl w:ilvl="0">
      <w:start w:val="1"/>
      <w:numFmt w:val="bullet"/>
      <w:pStyle w:val="ListBullet"/>
      <w:lvlText w:val="•"/>
      <w:lvlJc w:val="left"/>
      <w:pPr>
        <w:ind w:left="360" w:hanging="360"/>
      </w:pPr>
      <w:rPr>
        <w:rFonts w:ascii="Times New Roman" w:hAnsi="Times New Roman" w:cs="Times New Roman" w:hint="default"/>
      </w:rPr>
    </w:lvl>
  </w:abstractNum>
  <w:num w:numId="1">
    <w:abstractNumId w:val="10"/>
  </w:num>
  <w:num w:numId="2">
    <w:abstractNumId w:val="10"/>
  </w:num>
  <w:num w:numId="3">
    <w:abstractNumId w:val="8"/>
  </w:num>
  <w:num w:numId="4">
    <w:abstractNumId w:val="8"/>
  </w:num>
  <w:num w:numId="5">
    <w:abstractNumId w:val="7"/>
  </w:num>
  <w:num w:numId="6">
    <w:abstractNumId w:val="7"/>
  </w:num>
  <w:num w:numId="7">
    <w:abstractNumId w:val="9"/>
  </w:num>
  <w:num w:numId="8">
    <w:abstractNumId w:val="9"/>
  </w:num>
  <w:num w:numId="9">
    <w:abstractNumId w:val="4"/>
  </w:num>
  <w:num w:numId="10">
    <w:abstractNumId w:val="4"/>
  </w:num>
  <w:num w:numId="11">
    <w:abstractNumId w:val="3"/>
  </w:num>
  <w:num w:numId="12">
    <w:abstractNumId w:val="3"/>
  </w:num>
  <w:num w:numId="13">
    <w:abstractNumId w:val="10"/>
  </w:num>
  <w:num w:numId="14">
    <w:abstractNumId w:val="8"/>
  </w:num>
  <w:num w:numId="15">
    <w:abstractNumId w:val="9"/>
  </w:num>
  <w:num w:numId="16">
    <w:abstractNumId w:val="4"/>
  </w:num>
  <w:num w:numId="17">
    <w:abstractNumId w:val="6"/>
  </w:num>
  <w:num w:numId="18">
    <w:abstractNumId w:val="5"/>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A"/>
    <w:rsid w:val="00011756"/>
    <w:rsid w:val="00013E65"/>
    <w:rsid w:val="00017EB1"/>
    <w:rsid w:val="00070BEE"/>
    <w:rsid w:val="00072DE2"/>
    <w:rsid w:val="000C7C5E"/>
    <w:rsid w:val="000F57B8"/>
    <w:rsid w:val="00115A9A"/>
    <w:rsid w:val="00152DB1"/>
    <w:rsid w:val="001C18E2"/>
    <w:rsid w:val="001F1796"/>
    <w:rsid w:val="001F6790"/>
    <w:rsid w:val="002026D6"/>
    <w:rsid w:val="00204E37"/>
    <w:rsid w:val="002816CA"/>
    <w:rsid w:val="00292030"/>
    <w:rsid w:val="002962CC"/>
    <w:rsid w:val="003963FA"/>
    <w:rsid w:val="003C79E5"/>
    <w:rsid w:val="00461BE3"/>
    <w:rsid w:val="00504CF2"/>
    <w:rsid w:val="005916A2"/>
    <w:rsid w:val="005D53F4"/>
    <w:rsid w:val="00647E36"/>
    <w:rsid w:val="006B721D"/>
    <w:rsid w:val="007101B3"/>
    <w:rsid w:val="007700ED"/>
    <w:rsid w:val="00785F0C"/>
    <w:rsid w:val="007F5989"/>
    <w:rsid w:val="00833EC2"/>
    <w:rsid w:val="00856E7C"/>
    <w:rsid w:val="00874B24"/>
    <w:rsid w:val="00896D65"/>
    <w:rsid w:val="008B4A5C"/>
    <w:rsid w:val="008B5B4B"/>
    <w:rsid w:val="008C7222"/>
    <w:rsid w:val="008E4F5D"/>
    <w:rsid w:val="00941108"/>
    <w:rsid w:val="009439E9"/>
    <w:rsid w:val="00945F40"/>
    <w:rsid w:val="00946AE0"/>
    <w:rsid w:val="009B4EAA"/>
    <w:rsid w:val="00A346A2"/>
    <w:rsid w:val="00AE3C87"/>
    <w:rsid w:val="00B210C8"/>
    <w:rsid w:val="00B403C1"/>
    <w:rsid w:val="00B92383"/>
    <w:rsid w:val="00BC0321"/>
    <w:rsid w:val="00BF3D39"/>
    <w:rsid w:val="00C97CCE"/>
    <w:rsid w:val="00D31F59"/>
    <w:rsid w:val="00D5068A"/>
    <w:rsid w:val="00D86882"/>
    <w:rsid w:val="00DE1F9A"/>
    <w:rsid w:val="00DF0CE3"/>
    <w:rsid w:val="00E97394"/>
    <w:rsid w:val="00F379E9"/>
    <w:rsid w:val="00F45BCA"/>
    <w:rsid w:val="00F878E9"/>
    <w:rsid w:val="00F974F1"/>
    <w:rsid w:val="00FA5F71"/>
    <w:rsid w:val="00FB44D4"/>
    <w:rsid w:val="00FE2F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B3A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3D39"/>
    <w:rPr>
      <w:rFonts w:eastAsia="Cambria" w:cs="Times New Roman"/>
    </w:rPr>
  </w:style>
  <w:style w:type="paragraph" w:styleId="Heading1">
    <w:name w:val="heading 1"/>
    <w:basedOn w:val="Normal"/>
    <w:next w:val="BodyText"/>
    <w:link w:val="Heading1Char"/>
    <w:uiPriority w:val="9"/>
    <w:qFormat/>
    <w:rsid w:val="00011756"/>
    <w:pPr>
      <w:pBdr>
        <w:bottom w:val="single" w:sz="8" w:space="1" w:color="4B5A60"/>
      </w:pBdr>
      <w:contextualSpacing/>
      <w:outlineLvl w:val="0"/>
    </w:pPr>
    <w:rPr>
      <w:rFonts w:eastAsia="Times New Roman"/>
      <w:b/>
      <w:spacing w:val="5"/>
      <w:kern w:val="28"/>
      <w:sz w:val="40"/>
      <w:szCs w:val="52"/>
    </w:rPr>
  </w:style>
  <w:style w:type="paragraph" w:styleId="Heading2">
    <w:name w:val="heading 2"/>
    <w:next w:val="BodyText"/>
    <w:link w:val="Heading2Char"/>
    <w:uiPriority w:val="9"/>
    <w:unhideWhenUsed/>
    <w:qFormat/>
    <w:rsid w:val="00896D65"/>
    <w:pPr>
      <w:outlineLvl w:val="1"/>
    </w:pPr>
    <w:rPr>
      <w:rFonts w:ascii="Arial" w:eastAsia="Times New Roman" w:hAnsi="Arial" w:cs="Times New Roman"/>
      <w:b/>
      <w:bCs/>
      <w:spacing w:val="5"/>
      <w:kern w:val="28"/>
      <w:sz w:val="36"/>
      <w:szCs w:val="36"/>
    </w:rPr>
  </w:style>
  <w:style w:type="paragraph" w:styleId="Heading3">
    <w:name w:val="heading 3"/>
    <w:basedOn w:val="Heading2"/>
    <w:next w:val="BodyText"/>
    <w:link w:val="Heading3Char"/>
    <w:uiPriority w:val="9"/>
    <w:unhideWhenUsed/>
    <w:qFormat/>
    <w:rsid w:val="00896D65"/>
    <w:pPr>
      <w:outlineLvl w:val="2"/>
    </w:pPr>
    <w:rPr>
      <w:bCs w:val="0"/>
      <w:sz w:val="32"/>
      <w:szCs w:val="32"/>
    </w:rPr>
  </w:style>
  <w:style w:type="paragraph" w:styleId="Heading4">
    <w:name w:val="heading 4"/>
    <w:basedOn w:val="Heading3"/>
    <w:next w:val="BodyText"/>
    <w:link w:val="Heading4Char"/>
    <w:uiPriority w:val="9"/>
    <w:unhideWhenUsed/>
    <w:qFormat/>
    <w:rsid w:val="006B721D"/>
    <w:pPr>
      <w:outlineLvl w:val="3"/>
    </w:pPr>
    <w:rPr>
      <w:bCs/>
      <w:i/>
      <w:iCs/>
    </w:rPr>
  </w:style>
  <w:style w:type="paragraph" w:styleId="Heading5">
    <w:name w:val="heading 5"/>
    <w:basedOn w:val="Heading4"/>
    <w:next w:val="Normal"/>
    <w:link w:val="Heading5Char"/>
    <w:uiPriority w:val="9"/>
    <w:unhideWhenUsed/>
    <w:qFormat/>
    <w:rsid w:val="00A346A2"/>
    <w:pPr>
      <w:outlineLvl w:val="4"/>
    </w:pPr>
    <w:rPr>
      <w:i w:val="0"/>
      <w:color w:val="252D30"/>
      <w:sz w:val="28"/>
    </w:rPr>
  </w:style>
  <w:style w:type="paragraph" w:styleId="Heading6">
    <w:name w:val="heading 6"/>
    <w:basedOn w:val="Heading2"/>
    <w:next w:val="Normal"/>
    <w:link w:val="Heading6Char"/>
    <w:uiPriority w:val="9"/>
    <w:unhideWhenUsed/>
    <w:qFormat/>
    <w:rsid w:val="00013E65"/>
    <w:pPr>
      <w:spacing w:before="200"/>
      <w:outlineLvl w:val="5"/>
    </w:pPr>
    <w:rPr>
      <w:b w:val="0"/>
      <w:i/>
      <w:iCs/>
      <w:color w:val="252D30"/>
      <w:sz w:val="20"/>
    </w:rPr>
  </w:style>
  <w:style w:type="paragraph" w:styleId="Heading7">
    <w:name w:val="heading 7"/>
    <w:basedOn w:val="Heading2"/>
    <w:next w:val="Normal"/>
    <w:link w:val="Heading7Char"/>
    <w:uiPriority w:val="9"/>
    <w:semiHidden/>
    <w:unhideWhenUsed/>
    <w:qFormat/>
    <w:rsid w:val="00013E65"/>
    <w:pPr>
      <w:spacing w:before="200"/>
      <w:outlineLvl w:val="6"/>
    </w:pPr>
    <w:rPr>
      <w:rFonts w:eastAsiaTheme="majorEastAsia" w:cstheme="majorBid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700ED"/>
    <w:pPr>
      <w:spacing w:after="120"/>
    </w:pPr>
  </w:style>
  <w:style w:type="character" w:customStyle="1" w:styleId="BodyTextChar">
    <w:name w:val="Body Text Char"/>
    <w:basedOn w:val="DefaultParagraphFont"/>
    <w:link w:val="BodyText"/>
    <w:uiPriority w:val="99"/>
    <w:rsid w:val="007700ED"/>
    <w:rPr>
      <w:rFonts w:ascii="Times New Roman" w:eastAsia="Cambria" w:hAnsi="Times New Roman" w:cs="Times New Roman"/>
    </w:rPr>
  </w:style>
  <w:style w:type="character" w:customStyle="1" w:styleId="Heading1Char">
    <w:name w:val="Heading 1 Char"/>
    <w:basedOn w:val="DefaultParagraphFont"/>
    <w:link w:val="Heading1"/>
    <w:uiPriority w:val="9"/>
    <w:rsid w:val="00874B24"/>
    <w:rPr>
      <w:rFonts w:ascii="Arial" w:eastAsia="Times New Roman" w:hAnsi="Arial" w:cs="Times New Roman"/>
      <w:b/>
      <w:spacing w:val="5"/>
      <w:kern w:val="28"/>
      <w:sz w:val="40"/>
      <w:szCs w:val="52"/>
    </w:rPr>
  </w:style>
  <w:style w:type="character" w:customStyle="1" w:styleId="Heading2Char">
    <w:name w:val="Heading 2 Char"/>
    <w:basedOn w:val="DefaultParagraphFont"/>
    <w:link w:val="Heading2"/>
    <w:uiPriority w:val="9"/>
    <w:rsid w:val="00896D65"/>
    <w:rPr>
      <w:rFonts w:ascii="Arial" w:eastAsia="Times New Roman" w:hAnsi="Arial" w:cs="Times New Roman"/>
      <w:b/>
      <w:bCs/>
      <w:spacing w:val="5"/>
      <w:kern w:val="28"/>
      <w:sz w:val="36"/>
      <w:szCs w:val="36"/>
    </w:rPr>
  </w:style>
  <w:style w:type="character" w:customStyle="1" w:styleId="Heading3Char">
    <w:name w:val="Heading 3 Char"/>
    <w:basedOn w:val="DefaultParagraphFont"/>
    <w:link w:val="Heading3"/>
    <w:uiPriority w:val="9"/>
    <w:rsid w:val="00896D65"/>
    <w:rPr>
      <w:rFonts w:ascii="Arial" w:eastAsia="Times New Roman" w:hAnsi="Arial" w:cs="Times New Roman"/>
      <w:b/>
      <w:spacing w:val="5"/>
      <w:kern w:val="28"/>
      <w:sz w:val="32"/>
      <w:szCs w:val="32"/>
    </w:rPr>
  </w:style>
  <w:style w:type="paragraph" w:styleId="BodyTextIndent">
    <w:name w:val="Body Text Indent"/>
    <w:basedOn w:val="Normal"/>
    <w:link w:val="BodyTextIndentChar"/>
    <w:rsid w:val="007700ED"/>
    <w:pPr>
      <w:spacing w:after="120"/>
      <w:ind w:left="360"/>
    </w:pPr>
  </w:style>
  <w:style w:type="character" w:customStyle="1" w:styleId="BodyTextIndentChar">
    <w:name w:val="Body Text Indent Char"/>
    <w:basedOn w:val="DefaultParagraphFont"/>
    <w:link w:val="BodyTextIndent"/>
    <w:rsid w:val="007700ED"/>
    <w:rPr>
      <w:rFonts w:ascii="Times New Roman" w:eastAsia="Cambria" w:hAnsi="Times New Roman" w:cs="Times New Roman"/>
    </w:rPr>
  </w:style>
  <w:style w:type="character" w:customStyle="1" w:styleId="Heading4Char">
    <w:name w:val="Heading 4 Char"/>
    <w:basedOn w:val="DefaultParagraphFont"/>
    <w:link w:val="Heading4"/>
    <w:uiPriority w:val="9"/>
    <w:rsid w:val="006B721D"/>
    <w:rPr>
      <w:rFonts w:ascii="Arial" w:eastAsia="Times New Roman" w:hAnsi="Arial" w:cs="Times New Roman"/>
      <w:b/>
      <w:bCs/>
      <w:i/>
      <w:iCs/>
      <w:spacing w:val="5"/>
      <w:kern w:val="28"/>
      <w:sz w:val="32"/>
      <w:szCs w:val="32"/>
    </w:rPr>
  </w:style>
  <w:style w:type="character" w:customStyle="1" w:styleId="Heading5Char">
    <w:name w:val="Heading 5 Char"/>
    <w:basedOn w:val="DefaultParagraphFont"/>
    <w:link w:val="Heading5"/>
    <w:uiPriority w:val="9"/>
    <w:rsid w:val="00A346A2"/>
    <w:rPr>
      <w:rFonts w:ascii="Arial" w:eastAsia="Times New Roman" w:hAnsi="Arial" w:cs="Times New Roman"/>
      <w:b/>
      <w:bCs/>
      <w:iCs/>
      <w:color w:val="252D30"/>
      <w:spacing w:val="5"/>
      <w:kern w:val="28"/>
      <w:sz w:val="28"/>
      <w:szCs w:val="32"/>
    </w:rPr>
  </w:style>
  <w:style w:type="character" w:customStyle="1" w:styleId="Heading6Char">
    <w:name w:val="Heading 6 Char"/>
    <w:basedOn w:val="DefaultParagraphFont"/>
    <w:link w:val="Heading6"/>
    <w:uiPriority w:val="9"/>
    <w:rsid w:val="007101B3"/>
    <w:rPr>
      <w:rFonts w:ascii="Arial" w:eastAsia="Times New Roman" w:hAnsi="Arial" w:cs="Times New Roman"/>
      <w:bCs/>
      <w:i/>
      <w:iCs/>
      <w:color w:val="252D30"/>
      <w:spacing w:val="5"/>
      <w:kern w:val="28"/>
      <w:sz w:val="20"/>
      <w:szCs w:val="36"/>
    </w:rPr>
  </w:style>
  <w:style w:type="character" w:customStyle="1" w:styleId="Heading7Char">
    <w:name w:val="Heading 7 Char"/>
    <w:basedOn w:val="DefaultParagraphFont"/>
    <w:link w:val="Heading7"/>
    <w:uiPriority w:val="9"/>
    <w:semiHidden/>
    <w:rsid w:val="007101B3"/>
    <w:rPr>
      <w:rFonts w:ascii="Arial" w:eastAsiaTheme="majorEastAsia" w:hAnsi="Arial" w:cstheme="majorBidi"/>
      <w:b/>
      <w:bCs/>
      <w:iCs/>
      <w:color w:val="404040" w:themeColor="text1" w:themeTint="BF"/>
      <w:spacing w:val="5"/>
      <w:kern w:val="28"/>
      <w:sz w:val="20"/>
      <w:szCs w:val="36"/>
    </w:rPr>
  </w:style>
  <w:style w:type="paragraph" w:styleId="ListBullet">
    <w:name w:val="List Bullet"/>
    <w:basedOn w:val="Normal"/>
    <w:uiPriority w:val="99"/>
    <w:unhideWhenUsed/>
    <w:rsid w:val="00D31F59"/>
    <w:pPr>
      <w:numPr>
        <w:numId w:val="13"/>
      </w:numPr>
      <w:spacing w:before="120" w:after="120"/>
      <w:ind w:left="720"/>
      <w:contextualSpacing/>
    </w:pPr>
  </w:style>
  <w:style w:type="paragraph" w:styleId="ListBullet2">
    <w:name w:val="List Bullet 2"/>
    <w:basedOn w:val="Normal"/>
    <w:uiPriority w:val="99"/>
    <w:unhideWhenUsed/>
    <w:rsid w:val="00D31F59"/>
    <w:pPr>
      <w:numPr>
        <w:numId w:val="14"/>
      </w:numPr>
      <w:spacing w:before="120" w:after="120"/>
      <w:ind w:left="1080"/>
      <w:contextualSpacing/>
    </w:pPr>
  </w:style>
  <w:style w:type="paragraph" w:styleId="ListNumber">
    <w:name w:val="List Number"/>
    <w:basedOn w:val="Normal"/>
    <w:uiPriority w:val="99"/>
    <w:unhideWhenUsed/>
    <w:rsid w:val="00D31F59"/>
    <w:pPr>
      <w:numPr>
        <w:numId w:val="15"/>
      </w:numPr>
      <w:tabs>
        <w:tab w:val="clear" w:pos="360"/>
        <w:tab w:val="num" w:pos="720"/>
      </w:tabs>
      <w:spacing w:before="120" w:after="120"/>
      <w:ind w:left="720"/>
      <w:contextualSpacing/>
    </w:pPr>
  </w:style>
  <w:style w:type="paragraph" w:styleId="ListNumber2">
    <w:name w:val="List Number 2"/>
    <w:basedOn w:val="Normal"/>
    <w:uiPriority w:val="99"/>
    <w:unhideWhenUsed/>
    <w:rsid w:val="00D31F59"/>
    <w:pPr>
      <w:numPr>
        <w:numId w:val="16"/>
      </w:numPr>
      <w:tabs>
        <w:tab w:val="num" w:pos="1080"/>
      </w:tabs>
      <w:spacing w:before="120" w:after="120"/>
      <w:ind w:left="1080"/>
      <w:contextualSpacing/>
    </w:pPr>
  </w:style>
  <w:style w:type="paragraph" w:styleId="BalloonText">
    <w:name w:val="Balloon Text"/>
    <w:basedOn w:val="Normal"/>
    <w:link w:val="BalloonTextChar"/>
    <w:uiPriority w:val="99"/>
    <w:semiHidden/>
    <w:unhideWhenUsed/>
    <w:rsid w:val="00770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ED"/>
    <w:rPr>
      <w:rFonts w:ascii="Lucida Grande" w:eastAsia="Cambria" w:hAnsi="Lucida Grande" w:cs="Lucida Grande"/>
      <w:sz w:val="18"/>
      <w:szCs w:val="18"/>
    </w:rPr>
  </w:style>
  <w:style w:type="paragraph" w:customStyle="1" w:styleId="BodyTextItalic">
    <w:name w:val="Body Text Italic"/>
    <w:basedOn w:val="BodyText"/>
    <w:qFormat/>
    <w:rsid w:val="00013E65"/>
    <w:rPr>
      <w:i/>
    </w:rPr>
  </w:style>
  <w:style w:type="paragraph" w:styleId="Subtitle">
    <w:name w:val="Subtitle"/>
    <w:next w:val="BodyTextItalic"/>
    <w:link w:val="SubtitleChar"/>
    <w:uiPriority w:val="11"/>
    <w:qFormat/>
    <w:rsid w:val="00896D65"/>
    <w:pPr>
      <w:numPr>
        <w:ilvl w:val="1"/>
      </w:numPr>
      <w:spacing w:after="120"/>
      <w:contextualSpacing/>
    </w:pPr>
    <w:rPr>
      <w:rFonts w:ascii="Arial" w:eastAsiaTheme="majorEastAsia" w:hAnsi="Arial" w:cstheme="majorBidi"/>
      <w:b/>
      <w:bCs/>
      <w:i/>
      <w:iCs/>
      <w:spacing w:val="15"/>
      <w:kern w:val="28"/>
      <w:sz w:val="28"/>
      <w:szCs w:val="36"/>
    </w:rPr>
  </w:style>
  <w:style w:type="character" w:customStyle="1" w:styleId="SubtitleChar">
    <w:name w:val="Subtitle Char"/>
    <w:basedOn w:val="DefaultParagraphFont"/>
    <w:link w:val="Subtitle"/>
    <w:uiPriority w:val="11"/>
    <w:rsid w:val="00896D65"/>
    <w:rPr>
      <w:rFonts w:ascii="Arial" w:eastAsiaTheme="majorEastAsia" w:hAnsi="Arial" w:cstheme="majorBidi"/>
      <w:b/>
      <w:bCs/>
      <w:i/>
      <w:iCs/>
      <w:spacing w:val="15"/>
      <w:kern w:val="28"/>
      <w:sz w:val="28"/>
      <w:szCs w:val="36"/>
    </w:rPr>
  </w:style>
  <w:style w:type="character" w:styleId="Hyperlink">
    <w:name w:val="Hyperlink"/>
    <w:basedOn w:val="DefaultParagraphFont"/>
    <w:uiPriority w:val="99"/>
    <w:unhideWhenUsed/>
    <w:rsid w:val="00C97CCE"/>
    <w:rPr>
      <w:rFonts w:asciiTheme="majorHAnsi" w:hAnsiTheme="majorHAnsi"/>
      <w:color w:val="0000FF"/>
      <w:sz w:val="24"/>
      <w:u w:val="none"/>
    </w:rPr>
  </w:style>
  <w:style w:type="character" w:styleId="FollowedHyperlink">
    <w:name w:val="FollowedHyperlink"/>
    <w:basedOn w:val="DefaultParagraphFont"/>
    <w:uiPriority w:val="99"/>
    <w:semiHidden/>
    <w:unhideWhenUsed/>
    <w:rsid w:val="00C97CCE"/>
    <w:rPr>
      <w:rFonts w:asciiTheme="majorHAnsi" w:hAnsiTheme="majorHAnsi"/>
      <w:color w:val="0000FF"/>
      <w:sz w:val="24"/>
      <w:u w:val="none"/>
    </w:rPr>
  </w:style>
  <w:style w:type="paragraph" w:styleId="Header">
    <w:name w:val="header"/>
    <w:basedOn w:val="Normal"/>
    <w:link w:val="HeaderChar"/>
    <w:uiPriority w:val="99"/>
    <w:rsid w:val="00B210C8"/>
    <w:pPr>
      <w:tabs>
        <w:tab w:val="center" w:pos="4320"/>
        <w:tab w:val="right" w:pos="8640"/>
      </w:tabs>
    </w:pPr>
    <w:rPr>
      <w:rFonts w:ascii="Cambria" w:hAnsi="Cambria"/>
    </w:rPr>
  </w:style>
  <w:style w:type="character" w:customStyle="1" w:styleId="HeaderChar">
    <w:name w:val="Header Char"/>
    <w:basedOn w:val="DefaultParagraphFont"/>
    <w:link w:val="Header"/>
    <w:uiPriority w:val="99"/>
    <w:rsid w:val="00B210C8"/>
    <w:rPr>
      <w:rFonts w:ascii="Cambria" w:eastAsia="Cambria" w:hAnsi="Cambria" w:cs="Times New Roman"/>
    </w:rPr>
  </w:style>
  <w:style w:type="paragraph" w:styleId="Footer">
    <w:name w:val="footer"/>
    <w:basedOn w:val="Normal"/>
    <w:link w:val="FooterChar"/>
    <w:uiPriority w:val="99"/>
    <w:rsid w:val="00B210C8"/>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B210C8"/>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8AE1-3688-E944-8CE8-7F5A7B4D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2151</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U.S. Masters Swimming</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Reilly</cp:lastModifiedBy>
  <cp:revision>2</cp:revision>
  <dcterms:created xsi:type="dcterms:W3CDTF">2022-03-28T17:17:00Z</dcterms:created>
  <dcterms:modified xsi:type="dcterms:W3CDTF">2022-03-28T17:17:00Z</dcterms:modified>
</cp:coreProperties>
</file>